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caps/>
          <w:color w:val="33383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sz w:val="28"/>
          <w:szCs w:val="28"/>
        </w:rPr>
        <w:t>ACTE NECESARE PENTRU ACORDAREA STIMULENTULUI DE INSERTIE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808080"/>
        </w:rPr>
      </w:pPr>
      <w:r>
        <w:rPr>
          <w:rFonts w:eastAsia="Times New Roman" w:cs="Times New Roman" w:ascii="Times New Roman" w:hAnsi="Times New Roman"/>
          <w:color w:val="000000"/>
        </w:rPr>
        <w:t>Stimulentul de insertie se acorda lunar in </w:t>
      </w:r>
      <w:r>
        <w:rPr>
          <w:rFonts w:eastAsia="Times New Roman" w:cs="Times New Roman" w:ascii="Times New Roman" w:hAnsi="Times New Roman"/>
          <w:b/>
          <w:bCs/>
          <w:color w:val="000000"/>
        </w:rPr>
        <w:t>cuantum de 500 ron</w:t>
      </w:r>
      <w:r>
        <w:rPr>
          <w:rFonts w:eastAsia="Times New Roman" w:cs="Times New Roman" w:ascii="Times New Roman" w:hAnsi="Times New Roman"/>
          <w:color w:val="000000"/>
        </w:rPr>
        <w:t> persoanelor indreptatite care au optat pentru acordarea concediului pentru cresterea copilului si a indemnizatiei lunare, daca acestea realizeaza venituri supuse impozitului dupa cum urmeaza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808080"/>
        </w:rPr>
      </w:pPr>
      <w:r>
        <w:rPr>
          <w:rFonts w:eastAsia="Times New Roman" w:cs="Times New Roman" w:ascii="Times New Roman" w:hAnsi="Times New Roman"/>
          <w:color w:val="000000"/>
        </w:rPr>
        <w:t>a). inainte de implinirea de catre copil a varstei de 1 an, in situatia in care solicitantul a optat pentru concediul de crestere a copilului in varsta de pana la 1 an.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808080"/>
        </w:rPr>
      </w:pPr>
      <w:r>
        <w:rPr>
          <w:rFonts w:eastAsia="Times New Roman" w:cs="Times New Roman" w:ascii="Times New Roman" w:hAnsi="Times New Roman"/>
          <w:color w:val="000000"/>
        </w:rPr>
        <w:t>b). dupa implinirea de catre copil a varstei de 1 an, in situatia in care solicitantul a optat pentru concediul de crestere a copilului in varsta de pana la 2 ani.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1. cerere tip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2.   adeverinta tip- completata de angajator          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3. adeverinta eliberata de platitorul indemnizatiei de maternitate si/sau copia certificatului medical din care sa rezulte ultima zi de concediu medical post natal.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4. Adeverinta eliberata de angajator din care sa rezulte ca mama realizeaza venituri profesionale supuse impozitului pe venit, potrivit codului fiscal.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5.actele de identitate ale parintilor- copie si original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6.certificatul de nastere al copilului - copie si original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7. livretul de familie- copie si original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8.certificat de persoana cu handicap al copilului, dupa caz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9.</w:t>
      </w:r>
      <w:r>
        <w:rPr>
          <w:rFonts w:eastAsia="Times New Roman" w:cs="Times New Roman" w:ascii="Times New Roman" w:hAnsi="Times New Roman"/>
          <w:b/>
          <w:bCs/>
          <w:color w:val="000000"/>
        </w:rPr>
        <w:t> </w:t>
      </w:r>
      <w:r>
        <w:rPr>
          <w:rFonts w:eastAsia="Times New Roman" w:cs="Times New Roman" w:ascii="Times New Roman" w:hAnsi="Times New Roman"/>
          <w:b/>
          <w:color w:val="000000"/>
        </w:rPr>
        <w:t>Adeverinta  cu stagiul de cotizare eliberată de Casa Judeteană de Pensii Bihor- str. Dunarea( cu 12 luni anterioare datei nasterii copilului)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left="0" w:hanging="360"/>
        <w:rPr>
          <w:rFonts w:ascii="Times New Roman" w:hAnsi="Times New Roman" w:eastAsia="Times New Roman" w:cs="Times New Roman"/>
          <w:color w:val="808080"/>
        </w:rPr>
      </w:pPr>
      <w:r>
        <w:rPr>
          <w:rFonts w:eastAsia="Times New Roman" w:cs="Times New Roman" w:ascii="Times New Roman" w:hAnsi="Times New Roman"/>
          <w:color w:val="000000"/>
        </w:rPr>
        <w:t>10.Alte acte, dupa caz: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§ adeverinta eliberata de medicul specialist privind certificarea nasterii inainte de termen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§ hotarare judecatoreasca de incredintare in vederea adoptiei, de incuviintare a adoptiei, de plasament sau plasament in regim de urgenta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§ hotarare judecatoreasca de instituire a tutelei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§ sentinta de divort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§ pentru cetatenii straini, apatrizi - documente eliberate de autoritatile din tara de origine si confirmate de autoritatile romane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certificatul sau extrasul de nastere tradus in limba romana si legalizat( pentru cei nascuti in strainatate)  iar in termen de 6 luni vor prezenta  certificatul de nastere romanesc (copie si original) la sediul ASCO-Oradea si AJPIS-Bihor;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§ copie acte privind rezidenta parintilor;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§ procura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ind w:left="0" w:hanging="360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§ anexa nr. 1 - solicitare suplimentara de informatii;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808080"/>
        </w:rPr>
      </w:pPr>
      <w:r>
        <w:rPr>
          <w:rFonts w:eastAsia="Times New Roman" w:cs="Times New Roman" w:ascii="Times New Roman" w:hAnsi="Times New Roman"/>
          <w:color w:val="000000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11.Celalalt parinte/sot va prezenta: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a.declaratie pe propria raspundere din care sa rezulte ca tatal firesc, sau dupa caz, o alta persoana indreptatita nu beneficiaza de indemnizatie sau stimulent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b.daca tatal  este salariat: Adeverinta eliberata de angajator  din care sa rezulte ca tatal copilului nu este, sau nu a solicitat concediul pentru cresterea copilului si nu beneficiaza de stimulent.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12. Dosar cu sina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</w:rPr>
      </w:pPr>
      <w:r>
        <w:rPr>
          <w:rFonts w:eastAsia="Times New Roman" w:cs="Times New Roman" w:ascii="Times New Roman" w:hAnsi="Times New Roman"/>
          <w:b/>
          <w:color w:val="000000"/>
        </w:rPr>
        <w:t>13. Extras de cont cu codul IBAN pe numele solicitantului/optional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14. Declaratie pe proprie raspundere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o-RO" w:eastAsia="ro-RO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o-RO" w:eastAsia="ro-RO" w:bidi="ar-SA"/>
    </w:rPr>
  </w:style>
  <w:style w:type="paragraph" w:styleId="Heading2">
    <w:name w:val="Heading 2"/>
    <w:basedOn w:val="Normal"/>
    <w:link w:val="Heading2Char"/>
    <w:uiPriority w:val="9"/>
    <w:qFormat/>
    <w:rsid w:val="00e6239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e6239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ppleconvertedspace" w:customStyle="1">
    <w:name w:val="apple-converted-space"/>
    <w:basedOn w:val="DefaultParagraphFont"/>
    <w:qFormat/>
    <w:rsid w:val="00e62390"/>
    <w:rPr/>
  </w:style>
  <w:style w:type="character" w:styleId="Strong">
    <w:name w:val="Strong"/>
    <w:basedOn w:val="DefaultParagraphFont"/>
    <w:uiPriority w:val="22"/>
    <w:qFormat/>
    <w:rsid w:val="00e62390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62390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e623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23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LibreOffice/6.3.3.2$Windows_X86_64 LibreOffice_project/a64200df03143b798afd1ec74a12ab50359878ed</Application>
  <Pages>1</Pages>
  <Words>427</Words>
  <Characters>2308</Characters>
  <CharactersWithSpaces>2708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2014-02-26T11:19:00Z</dcterms:created>
  <dc:creator>Administrator</dc:creator>
  <dc:description/>
  <dc:language>en-US</dc:language>
  <cp:lastModifiedBy/>
  <cp:lastPrinted>2014-02-26T11:22:00Z</cp:lastPrinted>
  <dcterms:modified xsi:type="dcterms:W3CDTF">2019-11-28T14:34:14Z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